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336" w:right="1336" w:firstLine="0"/>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kern w:val="0"/>
          <w:sz w:val="36"/>
          <w:szCs w:val="36"/>
          <w:lang w:val="en-US" w:eastAsia="zh-CN"/>
        </w:rPr>
        <w:t>图书馆交换机更换及二楼大办公区网络整理</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采购询价公告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hint="eastAsia" w:ascii="宋体" w:hAnsi="宋体" w:eastAsia="宋体" w:cs="宋体"/>
          <w:bCs/>
          <w:sz w:val="24"/>
          <w:szCs w:val="24"/>
        </w:rPr>
        <w:t>经</w:t>
      </w:r>
      <w:r>
        <w:rPr>
          <w:rFonts w:hint="eastAsia" w:ascii="宋体" w:hAnsi="宋体" w:eastAsia="宋体" w:cs="宋体"/>
          <w:bCs/>
          <w:sz w:val="24"/>
          <w:szCs w:val="24"/>
          <w:lang w:eastAsia="zh-CN"/>
        </w:rPr>
        <w:t>我校信息办</w:t>
      </w:r>
      <w:r>
        <w:rPr>
          <w:rFonts w:hint="eastAsia" w:ascii="宋体" w:hAnsi="宋体" w:eastAsia="宋体" w:cs="宋体"/>
          <w:bCs/>
          <w:sz w:val="24"/>
          <w:szCs w:val="24"/>
        </w:rPr>
        <w:t>检查，</w:t>
      </w:r>
      <w:r>
        <w:rPr>
          <w:rFonts w:hint="eastAsia" w:ascii="宋体" w:hAnsi="宋体" w:cs="宋体"/>
          <w:bCs/>
          <w:sz w:val="24"/>
          <w:szCs w:val="24"/>
          <w:lang w:eastAsia="zh-CN"/>
        </w:rPr>
        <w:t>学校</w:t>
      </w:r>
      <w:r>
        <w:rPr>
          <w:rFonts w:hint="eastAsia" w:ascii="宋体" w:hAnsi="宋体" w:eastAsia="宋体" w:cs="宋体"/>
          <w:bCs/>
          <w:sz w:val="24"/>
          <w:szCs w:val="24"/>
          <w:lang w:eastAsia="zh-CN"/>
        </w:rPr>
        <w:t>图书馆网络运行存在故障，需要</w:t>
      </w:r>
      <w:r>
        <w:rPr>
          <w:rFonts w:hint="eastAsia" w:ascii="宋体" w:hAnsi="宋体" w:eastAsia="宋体" w:cs="宋体"/>
          <w:kern w:val="0"/>
          <w:sz w:val="24"/>
          <w:szCs w:val="24"/>
        </w:rPr>
        <w:t>维修图书馆4楼网络及整理</w:t>
      </w:r>
      <w:r>
        <w:rPr>
          <w:rFonts w:hint="eastAsia" w:ascii="宋体" w:hAnsi="宋体" w:eastAsia="宋体" w:cs="宋体"/>
          <w:kern w:val="0"/>
          <w:sz w:val="24"/>
          <w:szCs w:val="24"/>
          <w:lang w:eastAsia="zh-CN"/>
        </w:rPr>
        <w:t>二</w:t>
      </w:r>
      <w:r>
        <w:rPr>
          <w:rFonts w:hint="eastAsia" w:ascii="宋体" w:hAnsi="宋体" w:eastAsia="宋体" w:cs="宋体"/>
          <w:kern w:val="0"/>
          <w:sz w:val="24"/>
          <w:szCs w:val="24"/>
        </w:rPr>
        <w:t>楼医卫部大办公室</w:t>
      </w:r>
      <w:r>
        <w:rPr>
          <w:rFonts w:hint="eastAsia" w:ascii="宋体" w:hAnsi="宋体" w:eastAsia="宋体" w:cs="宋体"/>
          <w:bCs/>
          <w:sz w:val="24"/>
          <w:szCs w:val="24"/>
          <w:lang w:eastAsia="zh-CN"/>
        </w:rPr>
        <w:t>，故障</w:t>
      </w:r>
      <w:r>
        <w:rPr>
          <w:rFonts w:hint="eastAsia" w:ascii="宋体" w:hAnsi="宋体" w:eastAsia="宋体" w:cs="宋体"/>
          <w:i w:val="0"/>
          <w:iCs w:val="0"/>
          <w:caps w:val="0"/>
          <w:color w:val="000000"/>
          <w:spacing w:val="0"/>
          <w:kern w:val="0"/>
          <w:sz w:val="24"/>
          <w:szCs w:val="24"/>
          <w:shd w:val="clear" w:fill="FFFFFF"/>
          <w:lang w:val="en-US" w:eastAsia="zh-CN" w:bidi="ar"/>
        </w:rPr>
        <w:t>详细清单见附件，现公开询价以确定维修供应商，咨询电话：教务处0714-6379595、阮老师。按照政府采购规定，欢迎各供应商参与本项目建设的投标报价，本项目的采购预算为人民币3400元，投标报价函文件须盖章、并提供营业执照复印件，用档案袋密封，封面注明投标名称、联系人、联系电话。投标报价文件请于2021年6月11日上午9:30前送交（或邮寄）学校采购办，邮寄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黑体" w:hAnsi="宋体" w:eastAsia="黑体" w:cs="黑体"/>
          <w:w w:val="90"/>
          <w:kern w:val="0"/>
          <w:sz w:val="36"/>
          <w:szCs w:val="36"/>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2021年6月8日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公开</w:t>
      </w:r>
      <w:bookmarkStart w:id="0" w:name="_GoBack"/>
      <w:bookmarkEnd w:id="0"/>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ind w:left="161"/>
        <w:jc w:val="left"/>
        <w:rPr>
          <w:rFonts w:ascii="宋体" w:hAnsi="宋体" w:cs="黑体"/>
          <w:kern w:val="0"/>
          <w:sz w:val="24"/>
        </w:rPr>
      </w:pPr>
      <w:r>
        <w:rPr>
          <w:rFonts w:hint="eastAsia" w:ascii="宋体" w:hAnsi="宋体" w:cs="黑体"/>
          <w:kern w:val="0"/>
          <w:sz w:val="24"/>
        </w:rPr>
        <w:t>申报处室：教务处</w:t>
      </w:r>
      <w:r>
        <w:rPr>
          <w:rFonts w:ascii="宋体" w:hAnsi="宋体" w:cs="黑体"/>
          <w:kern w:val="0"/>
          <w:sz w:val="24"/>
        </w:rPr>
        <w:t xml:space="preserve">  </w:t>
      </w:r>
      <w:r>
        <w:rPr>
          <w:rFonts w:hint="eastAsia" w:ascii="宋体" w:hAnsi="宋体" w:cs="黑体"/>
          <w:kern w:val="0"/>
          <w:sz w:val="24"/>
        </w:rPr>
        <w:t xml:space="preserve">                    </w:t>
      </w:r>
      <w:r>
        <w:rPr>
          <w:rFonts w:ascii="宋体" w:hAnsi="宋体" w:cs="黑体"/>
          <w:kern w:val="0"/>
          <w:sz w:val="24"/>
        </w:rPr>
        <w:t xml:space="preserve"> </w:t>
      </w:r>
    </w:p>
    <w:p>
      <w:pPr>
        <w:spacing w:before="16" w:line="220" w:lineRule="exact"/>
        <w:jc w:val="left"/>
        <w:rPr>
          <w:rFonts w:ascii="Calibri" w:hAnsi="Calibri" w:cs="黑体"/>
          <w:kern w:val="0"/>
          <w:sz w:val="22"/>
          <w:szCs w:val="22"/>
        </w:rPr>
      </w:pPr>
      <w:r>
        <w:rPr>
          <w:rFonts w:ascii="Calibri" w:hAnsi="Calibri" w:cs="黑体"/>
          <w:kern w:val="0"/>
          <w:sz w:val="22"/>
          <w:szCs w:val="22"/>
        </w:rPr>
        <w:t xml:space="preserve"> </w:t>
      </w:r>
    </w:p>
    <w:tbl>
      <w:tblPr>
        <w:tblStyle w:val="3"/>
        <w:tblW w:w="8401" w:type="dxa"/>
        <w:jc w:val="center"/>
        <w:tblLayout w:type="fixed"/>
        <w:tblCellMar>
          <w:top w:w="0" w:type="dxa"/>
          <w:left w:w="108" w:type="dxa"/>
          <w:bottom w:w="0" w:type="dxa"/>
          <w:right w:w="108" w:type="dxa"/>
        </w:tblCellMar>
      </w:tblPr>
      <w:tblGrid>
        <w:gridCol w:w="1555"/>
        <w:gridCol w:w="1497"/>
        <w:gridCol w:w="1225"/>
        <w:gridCol w:w="1332"/>
        <w:gridCol w:w="1027"/>
        <w:gridCol w:w="1529"/>
      </w:tblGrid>
      <w:tr>
        <w:tblPrEx>
          <w:tblCellMar>
            <w:top w:w="0" w:type="dxa"/>
            <w:left w:w="108" w:type="dxa"/>
            <w:bottom w:w="0" w:type="dxa"/>
            <w:right w:w="108" w:type="dxa"/>
          </w:tblCellMar>
        </w:tblPrEx>
        <w:trPr>
          <w:wAfter w:w="236" w:type="dxa"/>
          <w:trHeight w:val="707" w:hRule="atLeast"/>
          <w:jc w:val="center"/>
        </w:trPr>
        <w:tc>
          <w:tcPr>
            <w:tcW w:w="1555"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610" w:type="dxa"/>
            <w:gridSpan w:val="5"/>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 w:val="22"/>
                <w:szCs w:val="22"/>
              </w:rPr>
            </w:pPr>
            <w:r>
              <w:rPr>
                <w:rFonts w:hint="eastAsia" w:ascii="Calibri" w:hAnsi="Calibri" w:cs="黑体"/>
                <w:kern w:val="0"/>
                <w:sz w:val="28"/>
                <w:szCs w:val="28"/>
              </w:rPr>
              <w:t>维修图书馆4楼网络及整理</w:t>
            </w:r>
            <w:r>
              <w:rPr>
                <w:rFonts w:ascii="Calibri" w:hAnsi="Calibri" w:cs="黑体"/>
                <w:kern w:val="0"/>
                <w:sz w:val="28"/>
                <w:szCs w:val="28"/>
              </w:rPr>
              <w:t>2</w:t>
            </w:r>
            <w:r>
              <w:rPr>
                <w:rFonts w:hint="eastAsia" w:ascii="Calibri" w:hAnsi="Calibri" w:cs="黑体"/>
                <w:kern w:val="0"/>
                <w:sz w:val="28"/>
                <w:szCs w:val="28"/>
              </w:rPr>
              <w:t>楼医卫部大办公室</w:t>
            </w:r>
          </w:p>
        </w:tc>
      </w:tr>
      <w:tr>
        <w:tblPrEx>
          <w:tblCellMar>
            <w:top w:w="0" w:type="dxa"/>
            <w:left w:w="108" w:type="dxa"/>
            <w:bottom w:w="0" w:type="dxa"/>
            <w:right w:w="108" w:type="dxa"/>
          </w:tblCellMar>
        </w:tblPrEx>
        <w:trPr>
          <w:wAfter w:w="236" w:type="dxa"/>
          <w:trHeight w:val="576" w:hRule="atLeast"/>
          <w:jc w:val="center"/>
        </w:trPr>
        <w:tc>
          <w:tcPr>
            <w:tcW w:w="1555"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497"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1225"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估价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备</w:t>
            </w:r>
            <w:r>
              <w:rPr>
                <w:rFonts w:hint="eastAsia" w:ascii="宋体" w:hAnsi="宋体" w:cs="黑体"/>
                <w:kern w:val="0"/>
                <w:sz w:val="24"/>
              </w:rPr>
              <w:tab/>
            </w:r>
            <w:r>
              <w:rPr>
                <w:rFonts w:hint="eastAsia" w:ascii="宋体" w:hAnsi="宋体" w:cs="黑体"/>
                <w:kern w:val="0"/>
                <w:sz w:val="24"/>
              </w:rPr>
              <w:t>注</w:t>
            </w:r>
          </w:p>
        </w:tc>
      </w:tr>
      <w:tr>
        <w:tblPrEx>
          <w:tblCellMar>
            <w:top w:w="0" w:type="dxa"/>
            <w:left w:w="108" w:type="dxa"/>
            <w:bottom w:w="0" w:type="dxa"/>
            <w:right w:w="108" w:type="dxa"/>
          </w:tblCellMar>
        </w:tblPrEx>
        <w:trPr>
          <w:wAfter w:w="236" w:type="dxa"/>
          <w:trHeight w:val="408" w:hRule="atLeast"/>
          <w:jc w:val="center"/>
        </w:trPr>
        <w:tc>
          <w:tcPr>
            <w:tcW w:w="1555" w:type="dxa"/>
            <w:tcBorders>
              <w:top w:val="single" w:color="000000" w:sz="4" w:space="0"/>
              <w:left w:val="single" w:color="000000" w:sz="4" w:space="0"/>
              <w:bottom w:val="single" w:color="000000" w:sz="4" w:space="0"/>
              <w:right w:val="single" w:color="000000" w:sz="4" w:space="0"/>
            </w:tcBorders>
          </w:tcPr>
          <w:p>
            <w:pPr>
              <w:jc w:val="center"/>
              <w:rPr>
                <w:rFonts w:hint="eastAsia"/>
              </w:rPr>
            </w:pPr>
            <w:r>
              <w:rPr>
                <w:rFonts w:hint="eastAsia"/>
              </w:rPr>
              <w:t>千兆交换机（带光口）</w:t>
            </w:r>
          </w:p>
        </w:tc>
        <w:tc>
          <w:tcPr>
            <w:tcW w:w="149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r>
              <w:rPr>
                <w:rFonts w:hint="eastAsia" w:ascii="Calibri" w:hAnsi="Calibri" w:cs="黑体"/>
                <w:kern w:val="0"/>
                <w:sz w:val="22"/>
                <w:szCs w:val="22"/>
              </w:rPr>
              <w:t>H</w:t>
            </w:r>
            <w:r>
              <w:rPr>
                <w:rFonts w:ascii="Calibri" w:hAnsi="Calibri" w:cs="黑体"/>
                <w:kern w:val="0"/>
                <w:sz w:val="22"/>
                <w:szCs w:val="22"/>
              </w:rPr>
              <w:t>3C V5120</w:t>
            </w:r>
          </w:p>
        </w:tc>
        <w:tc>
          <w:tcPr>
            <w:tcW w:w="1225" w:type="dxa"/>
            <w:tcBorders>
              <w:top w:val="single" w:color="000000" w:sz="4" w:space="0"/>
              <w:left w:val="nil"/>
              <w:bottom w:val="single" w:color="000000" w:sz="4" w:space="0"/>
              <w:right w:val="single" w:color="000000" w:sz="12" w:space="0"/>
            </w:tcBorders>
          </w:tcPr>
          <w:p>
            <w:r>
              <w:rPr>
                <w:rFonts w:hint="eastAsia"/>
              </w:rPr>
              <w:t>个</w:t>
            </w:r>
          </w:p>
        </w:tc>
        <w:tc>
          <w:tcPr>
            <w:tcW w:w="1332" w:type="dxa"/>
            <w:tcBorders>
              <w:top w:val="single" w:color="000000" w:sz="4" w:space="0"/>
              <w:left w:val="nil"/>
              <w:bottom w:val="single" w:color="000000" w:sz="4" w:space="0"/>
              <w:right w:val="single" w:color="000000" w:sz="4" w:space="0"/>
            </w:tcBorders>
          </w:tcPr>
          <w:p>
            <w:r>
              <w:t>1</w:t>
            </w:r>
          </w:p>
        </w:tc>
        <w:tc>
          <w:tcPr>
            <w:tcW w:w="1027" w:type="dxa"/>
            <w:tcBorders>
              <w:top w:val="single" w:color="000000" w:sz="4" w:space="0"/>
              <w:left w:val="nil"/>
              <w:bottom w:val="single" w:color="000000" w:sz="4" w:space="0"/>
              <w:right w:val="single" w:color="000000" w:sz="4" w:space="0"/>
            </w:tcBorders>
          </w:tcPr>
          <w:p/>
        </w:tc>
        <w:tc>
          <w:tcPr>
            <w:tcW w:w="1529" w:type="dxa"/>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 w:val="22"/>
                <w:szCs w:val="22"/>
              </w:rPr>
            </w:pPr>
            <w:r>
              <w:rPr>
                <w:rFonts w:hint="eastAsia" w:ascii="Calibri" w:hAnsi="Calibri" w:cs="黑体"/>
                <w:kern w:val="0"/>
                <w:sz w:val="22"/>
                <w:szCs w:val="22"/>
              </w:rPr>
              <w:t>用于图书馆</w:t>
            </w:r>
            <w:r>
              <w:rPr>
                <w:rFonts w:ascii="Calibri" w:hAnsi="Calibri" w:cs="黑体"/>
                <w:kern w:val="0"/>
                <w:sz w:val="22"/>
                <w:szCs w:val="22"/>
              </w:rPr>
              <w:t>4</w:t>
            </w:r>
            <w:r>
              <w:rPr>
                <w:rFonts w:hint="eastAsia" w:ascii="Calibri" w:hAnsi="Calibri" w:cs="黑体"/>
                <w:kern w:val="0"/>
                <w:sz w:val="22"/>
                <w:szCs w:val="22"/>
              </w:rPr>
              <w:t>楼网络维护</w:t>
            </w:r>
          </w:p>
        </w:tc>
      </w:tr>
      <w:tr>
        <w:tblPrEx>
          <w:tblCellMar>
            <w:top w:w="0" w:type="dxa"/>
            <w:left w:w="108" w:type="dxa"/>
            <w:bottom w:w="0" w:type="dxa"/>
            <w:right w:w="108" w:type="dxa"/>
          </w:tblCellMar>
        </w:tblPrEx>
        <w:trPr>
          <w:wAfter w:w="236" w:type="dxa"/>
          <w:trHeight w:val="577" w:hRule="atLeast"/>
          <w:jc w:val="center"/>
        </w:trPr>
        <w:tc>
          <w:tcPr>
            <w:tcW w:w="1555" w:type="dxa"/>
            <w:tcBorders>
              <w:top w:val="single" w:color="000000" w:sz="4" w:space="0"/>
              <w:left w:val="single" w:color="000000" w:sz="4" w:space="0"/>
              <w:bottom w:val="single" w:color="000000" w:sz="4" w:space="0"/>
              <w:right w:val="single" w:color="000000" w:sz="4" w:space="0"/>
            </w:tcBorders>
          </w:tcPr>
          <w:p>
            <w:pPr>
              <w:jc w:val="center"/>
              <w:rPr>
                <w:rFonts w:hint="eastAsia"/>
              </w:rPr>
            </w:pPr>
            <w:r>
              <w:t>千兆交换机</w:t>
            </w:r>
          </w:p>
        </w:tc>
        <w:tc>
          <w:tcPr>
            <w:tcW w:w="1497" w:type="dxa"/>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 w:val="22"/>
                <w:szCs w:val="22"/>
              </w:rPr>
            </w:pPr>
            <w:r>
              <w:rPr>
                <w:rFonts w:ascii="Calibri" w:hAnsi="Calibri" w:cs="黑体"/>
                <w:kern w:val="0"/>
                <w:sz w:val="22"/>
                <w:szCs w:val="22"/>
              </w:rPr>
              <w:t>H3C mini S1224R</w:t>
            </w:r>
          </w:p>
        </w:tc>
        <w:tc>
          <w:tcPr>
            <w:tcW w:w="1225" w:type="dxa"/>
            <w:tcBorders>
              <w:top w:val="single" w:color="000000" w:sz="4" w:space="0"/>
              <w:left w:val="nil"/>
              <w:bottom w:val="single" w:color="000000" w:sz="4" w:space="0"/>
              <w:right w:val="single" w:color="000000" w:sz="12" w:space="0"/>
            </w:tcBorders>
          </w:tcPr>
          <w:p>
            <w:r>
              <w:rPr>
                <w:rFonts w:hint="eastAsia"/>
              </w:rPr>
              <w:t>个</w:t>
            </w:r>
          </w:p>
        </w:tc>
        <w:tc>
          <w:tcPr>
            <w:tcW w:w="1332" w:type="dxa"/>
            <w:tcBorders>
              <w:top w:val="single" w:color="000000" w:sz="4" w:space="0"/>
              <w:left w:val="nil"/>
              <w:bottom w:val="single" w:color="000000" w:sz="4" w:space="0"/>
              <w:right w:val="single" w:color="000000" w:sz="4" w:space="0"/>
            </w:tcBorders>
          </w:tcPr>
          <w:p>
            <w:r>
              <w:t>1</w:t>
            </w:r>
          </w:p>
        </w:tc>
        <w:tc>
          <w:tcPr>
            <w:tcW w:w="1027" w:type="dxa"/>
            <w:tcBorders>
              <w:top w:val="single" w:color="000000" w:sz="4" w:space="0"/>
              <w:left w:val="nil"/>
              <w:bottom w:val="single" w:color="000000" w:sz="4" w:space="0"/>
              <w:right w:val="single" w:color="000000" w:sz="4" w:space="0"/>
            </w:tcBorders>
          </w:tcPr>
          <w:p/>
        </w:tc>
        <w:tc>
          <w:tcPr>
            <w:tcW w:w="1529" w:type="dxa"/>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Cs w:val="21"/>
              </w:rPr>
            </w:pPr>
            <w:r>
              <w:rPr>
                <w:rFonts w:ascii="Calibri" w:hAnsi="Calibri" w:cs="黑体"/>
                <w:kern w:val="0"/>
                <w:szCs w:val="21"/>
              </w:rPr>
              <w:t>用于图书馆二楼医卫办公室网络整改</w:t>
            </w:r>
          </w:p>
        </w:tc>
      </w:tr>
      <w:tr>
        <w:tblPrEx>
          <w:tblCellMar>
            <w:top w:w="0" w:type="dxa"/>
            <w:left w:w="108" w:type="dxa"/>
            <w:bottom w:w="0" w:type="dxa"/>
            <w:right w:w="108" w:type="dxa"/>
          </w:tblCellMar>
        </w:tblPrEx>
        <w:trPr>
          <w:wAfter w:w="236" w:type="dxa"/>
          <w:trHeight w:val="273" w:hRule="atLeast"/>
          <w:jc w:val="center"/>
        </w:trPr>
        <w:tc>
          <w:tcPr>
            <w:tcW w:w="1555" w:type="dxa"/>
            <w:tcBorders>
              <w:top w:val="single" w:color="000000" w:sz="4" w:space="0"/>
              <w:left w:val="single" w:color="000000" w:sz="4" w:space="0"/>
              <w:bottom w:val="single" w:color="000000" w:sz="4" w:space="0"/>
              <w:right w:val="single" w:color="000000" w:sz="4" w:space="0"/>
            </w:tcBorders>
          </w:tcPr>
          <w:p>
            <w:pPr>
              <w:rPr>
                <w:rFonts w:hint="eastAsia"/>
              </w:rPr>
            </w:pPr>
            <w:r>
              <w:rPr>
                <w:rFonts w:hint="eastAsia"/>
              </w:rPr>
              <w:t>钉线卡</w:t>
            </w:r>
          </w:p>
        </w:tc>
        <w:tc>
          <w:tcPr>
            <w:tcW w:w="1497" w:type="dxa"/>
            <w:tcBorders>
              <w:top w:val="single" w:color="000000" w:sz="4" w:space="0"/>
              <w:left w:val="nil"/>
              <w:bottom w:val="single" w:color="000000" w:sz="4" w:space="0"/>
              <w:right w:val="single" w:color="000000" w:sz="4" w:space="0"/>
            </w:tcBorders>
          </w:tcPr>
          <w:p>
            <w:pPr>
              <w:rPr>
                <w:rFonts w:hint="eastAsia"/>
              </w:rPr>
            </w:pPr>
          </w:p>
        </w:tc>
        <w:tc>
          <w:tcPr>
            <w:tcW w:w="1225" w:type="dxa"/>
            <w:tcBorders>
              <w:top w:val="single" w:color="000000" w:sz="4" w:space="0"/>
              <w:left w:val="nil"/>
              <w:bottom w:val="single" w:color="000000" w:sz="4" w:space="0"/>
              <w:right w:val="single" w:color="000000" w:sz="12" w:space="0"/>
            </w:tcBorders>
          </w:tcPr>
          <w:p>
            <w:pPr>
              <w:rPr>
                <w:rFonts w:hint="eastAsia"/>
              </w:rPr>
            </w:pPr>
            <w:r>
              <w:rPr>
                <w:rFonts w:hint="eastAsia"/>
              </w:rPr>
              <w:t>盒</w:t>
            </w:r>
          </w:p>
        </w:tc>
        <w:tc>
          <w:tcPr>
            <w:tcW w:w="1332" w:type="dxa"/>
            <w:tcBorders>
              <w:top w:val="single" w:color="000000" w:sz="4" w:space="0"/>
              <w:left w:val="nil"/>
              <w:bottom w:val="single" w:color="000000" w:sz="4" w:space="0"/>
              <w:right w:val="single" w:color="000000" w:sz="4" w:space="0"/>
            </w:tcBorders>
          </w:tcPr>
          <w:p>
            <w:pPr>
              <w:rPr>
                <w:rFonts w:hint="eastAsia"/>
              </w:rPr>
            </w:pPr>
            <w:r>
              <w:rPr>
                <w:rFonts w:hint="eastAsia"/>
              </w:rPr>
              <w:t>4</w:t>
            </w:r>
          </w:p>
        </w:tc>
        <w:tc>
          <w:tcPr>
            <w:tcW w:w="1027" w:type="dxa"/>
            <w:tcBorders>
              <w:top w:val="single" w:color="000000" w:sz="4" w:space="0"/>
              <w:left w:val="nil"/>
              <w:bottom w:val="single" w:color="000000" w:sz="4" w:space="0"/>
              <w:right w:val="single" w:color="000000" w:sz="4" w:space="0"/>
            </w:tcBorders>
          </w:tcPr>
          <w:p/>
        </w:tc>
        <w:tc>
          <w:tcPr>
            <w:tcW w:w="1529" w:type="dxa"/>
            <w:tcBorders>
              <w:top w:val="single" w:color="000000" w:sz="4" w:space="0"/>
              <w:left w:val="nil"/>
              <w:bottom w:val="single" w:color="000000" w:sz="4" w:space="0"/>
              <w:right w:val="single" w:color="000000" w:sz="4" w:space="0"/>
            </w:tcBorders>
          </w:tcPr>
          <w:p>
            <w:pPr>
              <w:rPr>
                <w:rFonts w:hint="eastAsia"/>
              </w:rPr>
            </w:pPr>
          </w:p>
        </w:tc>
      </w:tr>
      <w:tr>
        <w:tblPrEx>
          <w:tblCellMar>
            <w:top w:w="0" w:type="dxa"/>
            <w:left w:w="108" w:type="dxa"/>
            <w:bottom w:w="0" w:type="dxa"/>
            <w:right w:w="108" w:type="dxa"/>
          </w:tblCellMar>
        </w:tblPrEx>
        <w:trPr>
          <w:wAfter w:w="236" w:type="dxa"/>
          <w:trHeight w:val="418" w:hRule="atLeast"/>
          <w:jc w:val="center"/>
        </w:trPr>
        <w:tc>
          <w:tcPr>
            <w:tcW w:w="1555" w:type="dxa"/>
            <w:tcBorders>
              <w:top w:val="single" w:color="000000" w:sz="4" w:space="0"/>
              <w:left w:val="single" w:color="000000" w:sz="4" w:space="0"/>
              <w:bottom w:val="single" w:color="000000" w:sz="4" w:space="0"/>
              <w:right w:val="single" w:color="000000" w:sz="4" w:space="0"/>
            </w:tcBorders>
          </w:tcPr>
          <w:p>
            <w:pPr>
              <w:rPr>
                <w:rFonts w:hint="eastAsia"/>
              </w:rPr>
            </w:pPr>
            <w:r>
              <w:rPr>
                <w:rFonts w:hint="eastAsia"/>
              </w:rPr>
              <w:t>铝合金线槽</w:t>
            </w:r>
          </w:p>
        </w:tc>
        <w:tc>
          <w:tcPr>
            <w:tcW w:w="1497" w:type="dxa"/>
            <w:tcBorders>
              <w:top w:val="single" w:color="000000" w:sz="4" w:space="0"/>
              <w:left w:val="nil"/>
              <w:bottom w:val="single" w:color="000000" w:sz="4" w:space="0"/>
              <w:right w:val="single" w:color="000000" w:sz="4" w:space="0"/>
            </w:tcBorders>
          </w:tcPr>
          <w:p>
            <w:pPr>
              <w:rPr>
                <w:rFonts w:hint="eastAsia"/>
              </w:rPr>
            </w:pPr>
            <w:r>
              <w:t>40*20</w:t>
            </w:r>
          </w:p>
        </w:tc>
        <w:tc>
          <w:tcPr>
            <w:tcW w:w="1225" w:type="dxa"/>
            <w:tcBorders>
              <w:top w:val="single" w:color="000000" w:sz="4" w:space="0"/>
              <w:left w:val="nil"/>
              <w:bottom w:val="single" w:color="000000" w:sz="4" w:space="0"/>
              <w:right w:val="single" w:color="000000" w:sz="12" w:space="0"/>
            </w:tcBorders>
          </w:tcPr>
          <w:p>
            <w:pPr>
              <w:rPr>
                <w:rFonts w:hint="eastAsia"/>
              </w:rPr>
            </w:pPr>
            <w:r>
              <w:rPr>
                <w:rFonts w:hint="eastAsia"/>
              </w:rPr>
              <w:t>根</w:t>
            </w:r>
          </w:p>
        </w:tc>
        <w:tc>
          <w:tcPr>
            <w:tcW w:w="1332" w:type="dxa"/>
            <w:tcBorders>
              <w:top w:val="single" w:color="000000" w:sz="4" w:space="0"/>
              <w:left w:val="nil"/>
              <w:bottom w:val="single" w:color="000000" w:sz="4" w:space="0"/>
              <w:right w:val="single" w:color="000000" w:sz="4" w:space="0"/>
            </w:tcBorders>
          </w:tcPr>
          <w:p>
            <w:pPr>
              <w:rPr>
                <w:rFonts w:hint="eastAsia"/>
              </w:rPr>
            </w:pPr>
            <w:r>
              <w:rPr>
                <w:rFonts w:hint="eastAsia"/>
              </w:rPr>
              <w:t>5</w:t>
            </w:r>
          </w:p>
        </w:tc>
        <w:tc>
          <w:tcPr>
            <w:tcW w:w="1027" w:type="dxa"/>
            <w:tcBorders>
              <w:top w:val="single" w:color="000000" w:sz="4" w:space="0"/>
              <w:left w:val="nil"/>
              <w:bottom w:val="single" w:color="000000" w:sz="4" w:space="0"/>
              <w:right w:val="single" w:color="000000" w:sz="4" w:space="0"/>
            </w:tcBorders>
          </w:tcPr>
          <w:p/>
        </w:tc>
        <w:tc>
          <w:tcPr>
            <w:tcW w:w="1529" w:type="dxa"/>
            <w:tcBorders>
              <w:top w:val="single" w:color="000000" w:sz="4" w:space="0"/>
              <w:left w:val="nil"/>
              <w:bottom w:val="single" w:color="000000" w:sz="4" w:space="0"/>
              <w:right w:val="single" w:color="000000" w:sz="4" w:space="0"/>
            </w:tcBorders>
          </w:tcPr>
          <w:p>
            <w:pPr>
              <w:rPr>
                <w:rFonts w:hint="eastAsia"/>
              </w:rPr>
            </w:pPr>
            <w:r>
              <w:rPr>
                <w:rFonts w:hint="eastAsia"/>
              </w:rPr>
              <w:t>过道用</w:t>
            </w:r>
          </w:p>
        </w:tc>
      </w:tr>
      <w:tr>
        <w:tblPrEx>
          <w:tblCellMar>
            <w:top w:w="0" w:type="dxa"/>
            <w:left w:w="108" w:type="dxa"/>
            <w:bottom w:w="0" w:type="dxa"/>
            <w:right w:w="108" w:type="dxa"/>
          </w:tblCellMar>
        </w:tblPrEx>
        <w:trPr>
          <w:wAfter w:w="236" w:type="dxa"/>
          <w:trHeight w:val="418" w:hRule="atLeast"/>
          <w:jc w:val="center"/>
        </w:trPr>
        <w:tc>
          <w:tcPr>
            <w:tcW w:w="1555" w:type="dxa"/>
            <w:tcBorders>
              <w:top w:val="single" w:color="000000" w:sz="4" w:space="0"/>
              <w:left w:val="single" w:color="000000" w:sz="4" w:space="0"/>
              <w:bottom w:val="single" w:color="000000" w:sz="4" w:space="0"/>
              <w:right w:val="single" w:color="000000" w:sz="4" w:space="0"/>
            </w:tcBorders>
          </w:tcPr>
          <w:p>
            <w:pPr>
              <w:rPr>
                <w:rFonts w:hint="eastAsia"/>
              </w:rPr>
            </w:pPr>
            <w:r>
              <w:rPr>
                <w:rFonts w:hint="eastAsia"/>
              </w:rPr>
              <w:t>超五类水晶头</w:t>
            </w:r>
          </w:p>
        </w:tc>
        <w:tc>
          <w:tcPr>
            <w:tcW w:w="1497" w:type="dxa"/>
            <w:tcBorders>
              <w:top w:val="single" w:color="000000" w:sz="4" w:space="0"/>
              <w:left w:val="nil"/>
              <w:bottom w:val="single" w:color="000000" w:sz="4" w:space="0"/>
              <w:right w:val="single" w:color="000000" w:sz="4" w:space="0"/>
            </w:tcBorders>
          </w:tcPr>
          <w:p>
            <w:pPr>
              <w:rPr>
                <w:rFonts w:hint="eastAsia"/>
              </w:rPr>
            </w:pPr>
          </w:p>
        </w:tc>
        <w:tc>
          <w:tcPr>
            <w:tcW w:w="1225" w:type="dxa"/>
            <w:tcBorders>
              <w:top w:val="single" w:color="000000" w:sz="4" w:space="0"/>
              <w:left w:val="nil"/>
              <w:bottom w:val="single" w:color="000000" w:sz="4" w:space="0"/>
              <w:right w:val="single" w:color="000000" w:sz="12" w:space="0"/>
            </w:tcBorders>
          </w:tcPr>
          <w:p>
            <w:pPr>
              <w:rPr>
                <w:rFonts w:hint="eastAsia"/>
              </w:rPr>
            </w:pPr>
            <w:r>
              <w:rPr>
                <w:rFonts w:hint="eastAsia"/>
              </w:rPr>
              <w:t>盒　</w:t>
            </w:r>
          </w:p>
        </w:tc>
        <w:tc>
          <w:tcPr>
            <w:tcW w:w="1332" w:type="dxa"/>
            <w:tcBorders>
              <w:top w:val="single" w:color="000000" w:sz="4" w:space="0"/>
              <w:left w:val="nil"/>
              <w:bottom w:val="single" w:color="000000" w:sz="4" w:space="0"/>
              <w:right w:val="single" w:color="000000" w:sz="4" w:space="0"/>
            </w:tcBorders>
          </w:tcPr>
          <w:p>
            <w:pPr>
              <w:rPr>
                <w:rFonts w:hint="eastAsia"/>
              </w:rPr>
            </w:pPr>
            <w:r>
              <w:rPr>
                <w:rFonts w:hint="eastAsia"/>
              </w:rPr>
              <w:t>1</w:t>
            </w:r>
          </w:p>
        </w:tc>
        <w:tc>
          <w:tcPr>
            <w:tcW w:w="1027" w:type="dxa"/>
            <w:tcBorders>
              <w:top w:val="single" w:color="000000" w:sz="4" w:space="0"/>
              <w:left w:val="nil"/>
              <w:bottom w:val="single" w:color="000000" w:sz="4" w:space="0"/>
              <w:right w:val="single" w:color="000000" w:sz="4" w:space="0"/>
            </w:tcBorders>
          </w:tcPr>
          <w:p/>
        </w:tc>
        <w:tc>
          <w:tcPr>
            <w:tcW w:w="1529" w:type="dxa"/>
            <w:tcBorders>
              <w:top w:val="single" w:color="000000" w:sz="4" w:space="0"/>
              <w:left w:val="nil"/>
              <w:bottom w:val="single" w:color="000000" w:sz="4" w:space="0"/>
              <w:right w:val="single" w:color="000000" w:sz="4" w:space="0"/>
            </w:tcBorders>
          </w:tcPr>
          <w:p>
            <w:pPr>
              <w:rPr>
                <w:rFonts w:hint="eastAsia"/>
              </w:rPr>
            </w:pPr>
          </w:p>
        </w:tc>
      </w:tr>
      <w:tr>
        <w:tblPrEx>
          <w:tblCellMar>
            <w:top w:w="0" w:type="dxa"/>
            <w:left w:w="108" w:type="dxa"/>
            <w:bottom w:w="0" w:type="dxa"/>
            <w:right w:w="108" w:type="dxa"/>
          </w:tblCellMar>
        </w:tblPrEx>
        <w:trPr>
          <w:wAfter w:w="236" w:type="dxa"/>
          <w:trHeight w:val="418" w:hRule="atLeast"/>
          <w:jc w:val="center"/>
        </w:trPr>
        <w:tc>
          <w:tcPr>
            <w:tcW w:w="1555" w:type="dxa"/>
            <w:tcBorders>
              <w:top w:val="single" w:color="000000" w:sz="4" w:space="0"/>
              <w:left w:val="single" w:color="000000" w:sz="4" w:space="0"/>
              <w:bottom w:val="single" w:color="000000" w:sz="4" w:space="0"/>
              <w:right w:val="single" w:color="000000" w:sz="4" w:space="0"/>
            </w:tcBorders>
          </w:tcPr>
          <w:p>
            <w:pPr>
              <w:rPr>
                <w:rFonts w:hint="eastAsia"/>
              </w:rPr>
            </w:pPr>
            <w:r>
              <w:rPr>
                <w:rFonts w:hint="eastAsia"/>
              </w:rPr>
              <w:t>PVC线槽</w:t>
            </w:r>
          </w:p>
        </w:tc>
        <w:tc>
          <w:tcPr>
            <w:tcW w:w="1497" w:type="dxa"/>
            <w:tcBorders>
              <w:top w:val="single" w:color="000000" w:sz="4" w:space="0"/>
              <w:left w:val="nil"/>
              <w:bottom w:val="single" w:color="000000" w:sz="4" w:space="0"/>
              <w:right w:val="single" w:color="000000" w:sz="4" w:space="0"/>
            </w:tcBorders>
          </w:tcPr>
          <w:p>
            <w:pPr>
              <w:rPr>
                <w:rFonts w:hint="eastAsia"/>
              </w:rPr>
            </w:pPr>
            <w:r>
              <w:rPr>
                <w:rFonts w:hint="eastAsia"/>
              </w:rPr>
              <w:t>20*20</w:t>
            </w:r>
          </w:p>
        </w:tc>
        <w:tc>
          <w:tcPr>
            <w:tcW w:w="1225" w:type="dxa"/>
            <w:tcBorders>
              <w:top w:val="single" w:color="000000" w:sz="4" w:space="0"/>
              <w:left w:val="nil"/>
              <w:bottom w:val="single" w:color="000000" w:sz="4" w:space="0"/>
              <w:right w:val="single" w:color="000000" w:sz="12" w:space="0"/>
            </w:tcBorders>
          </w:tcPr>
          <w:p>
            <w:pPr>
              <w:rPr>
                <w:rFonts w:hint="eastAsia"/>
              </w:rPr>
            </w:pPr>
            <w:r>
              <w:rPr>
                <w:rFonts w:hint="eastAsia"/>
              </w:rPr>
              <w:t>根</w:t>
            </w:r>
          </w:p>
        </w:tc>
        <w:tc>
          <w:tcPr>
            <w:tcW w:w="1332" w:type="dxa"/>
            <w:tcBorders>
              <w:top w:val="single" w:color="000000" w:sz="4" w:space="0"/>
              <w:left w:val="nil"/>
              <w:bottom w:val="single" w:color="000000" w:sz="4" w:space="0"/>
              <w:right w:val="single" w:color="000000" w:sz="4" w:space="0"/>
            </w:tcBorders>
          </w:tcPr>
          <w:p>
            <w:pPr>
              <w:rPr>
                <w:rFonts w:hint="eastAsia"/>
              </w:rPr>
            </w:pPr>
            <w:r>
              <w:rPr>
                <w:rFonts w:hint="eastAsia"/>
              </w:rPr>
              <w:t>10</w:t>
            </w:r>
          </w:p>
        </w:tc>
        <w:tc>
          <w:tcPr>
            <w:tcW w:w="1027" w:type="dxa"/>
            <w:tcBorders>
              <w:top w:val="single" w:color="000000" w:sz="4" w:space="0"/>
              <w:left w:val="nil"/>
              <w:bottom w:val="single" w:color="000000" w:sz="4" w:space="0"/>
              <w:right w:val="single" w:color="000000" w:sz="4" w:space="0"/>
            </w:tcBorders>
          </w:tcPr>
          <w:p/>
        </w:tc>
        <w:tc>
          <w:tcPr>
            <w:tcW w:w="1529" w:type="dxa"/>
            <w:tcBorders>
              <w:top w:val="single" w:color="000000" w:sz="4" w:space="0"/>
              <w:left w:val="nil"/>
              <w:bottom w:val="single" w:color="000000" w:sz="4" w:space="0"/>
              <w:right w:val="single" w:color="000000" w:sz="4" w:space="0"/>
            </w:tcBorders>
          </w:tcPr>
          <w:p>
            <w:pPr>
              <w:rPr>
                <w:rFonts w:hint="eastAsia"/>
              </w:rPr>
            </w:pPr>
          </w:p>
        </w:tc>
      </w:tr>
      <w:tr>
        <w:tblPrEx>
          <w:tblCellMar>
            <w:top w:w="0" w:type="dxa"/>
            <w:left w:w="108" w:type="dxa"/>
            <w:bottom w:w="0" w:type="dxa"/>
            <w:right w:w="108" w:type="dxa"/>
          </w:tblCellMar>
        </w:tblPrEx>
        <w:trPr>
          <w:wAfter w:w="236" w:type="dxa"/>
          <w:trHeight w:val="418" w:hRule="atLeast"/>
          <w:jc w:val="center"/>
        </w:trPr>
        <w:tc>
          <w:tcPr>
            <w:tcW w:w="1555" w:type="dxa"/>
            <w:tcBorders>
              <w:top w:val="single" w:color="000000" w:sz="4" w:space="0"/>
              <w:left w:val="single" w:color="000000" w:sz="4" w:space="0"/>
              <w:bottom w:val="single" w:color="000000" w:sz="4" w:space="0"/>
              <w:right w:val="single" w:color="000000" w:sz="4" w:space="0"/>
            </w:tcBorders>
          </w:tcPr>
          <w:p>
            <w:pPr>
              <w:rPr>
                <w:rFonts w:hint="eastAsia"/>
              </w:rPr>
            </w:pPr>
            <w:r>
              <w:rPr>
                <w:rFonts w:hint="eastAsia"/>
              </w:rPr>
              <w:t>放线人工</w:t>
            </w:r>
          </w:p>
        </w:tc>
        <w:tc>
          <w:tcPr>
            <w:tcW w:w="1497" w:type="dxa"/>
            <w:tcBorders>
              <w:top w:val="single" w:color="000000" w:sz="4" w:space="0"/>
              <w:left w:val="nil"/>
              <w:bottom w:val="single" w:color="000000" w:sz="4" w:space="0"/>
              <w:right w:val="single" w:color="000000" w:sz="4" w:space="0"/>
            </w:tcBorders>
          </w:tcPr>
          <w:p>
            <w:pPr>
              <w:rPr>
                <w:rFonts w:hint="eastAsia"/>
              </w:rPr>
            </w:pPr>
          </w:p>
        </w:tc>
        <w:tc>
          <w:tcPr>
            <w:tcW w:w="1225" w:type="dxa"/>
            <w:tcBorders>
              <w:top w:val="single" w:color="000000" w:sz="4" w:space="0"/>
              <w:left w:val="nil"/>
              <w:bottom w:val="single" w:color="000000" w:sz="4" w:space="0"/>
              <w:right w:val="single" w:color="000000" w:sz="12" w:space="0"/>
            </w:tcBorders>
          </w:tcPr>
          <w:p>
            <w:pPr>
              <w:rPr>
                <w:rFonts w:hint="eastAsia"/>
              </w:rPr>
            </w:pPr>
            <w:r>
              <w:rPr>
                <w:rFonts w:hint="eastAsia"/>
              </w:rPr>
              <w:t>工</w:t>
            </w:r>
          </w:p>
        </w:tc>
        <w:tc>
          <w:tcPr>
            <w:tcW w:w="1332" w:type="dxa"/>
            <w:tcBorders>
              <w:top w:val="single" w:color="000000" w:sz="4" w:space="0"/>
              <w:left w:val="nil"/>
              <w:bottom w:val="single" w:color="000000" w:sz="4" w:space="0"/>
              <w:right w:val="single" w:color="000000" w:sz="4" w:space="0"/>
            </w:tcBorders>
          </w:tcPr>
          <w:p>
            <w:pPr>
              <w:rPr>
                <w:rFonts w:hint="eastAsia"/>
              </w:rPr>
            </w:pPr>
            <w:r>
              <w:rPr>
                <w:rFonts w:hint="eastAsia"/>
              </w:rPr>
              <w:t>2</w:t>
            </w:r>
          </w:p>
        </w:tc>
        <w:tc>
          <w:tcPr>
            <w:tcW w:w="1027" w:type="dxa"/>
            <w:tcBorders>
              <w:top w:val="single" w:color="000000" w:sz="4" w:space="0"/>
              <w:left w:val="nil"/>
              <w:bottom w:val="single" w:color="000000" w:sz="4" w:space="0"/>
              <w:right w:val="single" w:color="000000" w:sz="4" w:space="0"/>
            </w:tcBorders>
          </w:tcPr>
          <w:p/>
        </w:tc>
        <w:tc>
          <w:tcPr>
            <w:tcW w:w="1529" w:type="dxa"/>
            <w:tcBorders>
              <w:top w:val="single" w:color="000000" w:sz="4" w:space="0"/>
              <w:left w:val="nil"/>
              <w:bottom w:val="single" w:color="000000" w:sz="4" w:space="0"/>
              <w:right w:val="single" w:color="000000" w:sz="4" w:space="0"/>
            </w:tcBorders>
          </w:tcPr>
          <w:p>
            <w:pPr>
              <w:rPr>
                <w:rFonts w:hint="eastAsia"/>
              </w:rPr>
            </w:pPr>
          </w:p>
        </w:tc>
      </w:tr>
      <w:tr>
        <w:tblPrEx>
          <w:tblCellMar>
            <w:top w:w="0" w:type="dxa"/>
            <w:left w:w="108" w:type="dxa"/>
            <w:bottom w:w="0" w:type="dxa"/>
            <w:right w:w="108" w:type="dxa"/>
          </w:tblCellMar>
        </w:tblPrEx>
        <w:trPr>
          <w:wAfter w:w="236" w:type="dxa"/>
          <w:trHeight w:val="418" w:hRule="atLeast"/>
          <w:jc w:val="center"/>
        </w:trPr>
        <w:tc>
          <w:tcPr>
            <w:tcW w:w="1555" w:type="dxa"/>
            <w:tcBorders>
              <w:top w:val="single" w:color="000000" w:sz="4" w:space="0"/>
              <w:left w:val="single" w:color="000000" w:sz="4" w:space="0"/>
              <w:bottom w:val="single" w:color="000000" w:sz="4" w:space="0"/>
              <w:right w:val="single" w:color="000000" w:sz="4" w:space="0"/>
            </w:tcBorders>
          </w:tcPr>
          <w:p>
            <w:pPr>
              <w:rPr>
                <w:rFonts w:hint="eastAsia"/>
              </w:rPr>
            </w:pPr>
            <w:r>
              <w:rPr>
                <w:rFonts w:hint="eastAsia"/>
              </w:rPr>
              <w:t>机柜</w:t>
            </w:r>
          </w:p>
        </w:tc>
        <w:tc>
          <w:tcPr>
            <w:tcW w:w="1497" w:type="dxa"/>
            <w:tcBorders>
              <w:top w:val="single" w:color="000000" w:sz="4" w:space="0"/>
              <w:left w:val="nil"/>
              <w:bottom w:val="single" w:color="000000" w:sz="4" w:space="0"/>
              <w:right w:val="single" w:color="000000" w:sz="4" w:space="0"/>
            </w:tcBorders>
          </w:tcPr>
          <w:p>
            <w:pPr>
              <w:rPr>
                <w:rFonts w:hint="eastAsia"/>
              </w:rPr>
            </w:pPr>
            <w:r>
              <w:rPr>
                <w:rFonts w:hint="eastAsia"/>
              </w:rPr>
              <w:t>6u 0.6米</w:t>
            </w:r>
          </w:p>
        </w:tc>
        <w:tc>
          <w:tcPr>
            <w:tcW w:w="1225" w:type="dxa"/>
            <w:tcBorders>
              <w:top w:val="single" w:color="000000" w:sz="4" w:space="0"/>
              <w:left w:val="nil"/>
              <w:bottom w:val="single" w:color="000000" w:sz="4" w:space="0"/>
              <w:right w:val="single" w:color="000000" w:sz="12" w:space="0"/>
            </w:tcBorders>
          </w:tcPr>
          <w:p>
            <w:pPr>
              <w:rPr>
                <w:rFonts w:hint="eastAsia"/>
              </w:rPr>
            </w:pPr>
            <w:r>
              <w:rPr>
                <w:rFonts w:hint="eastAsia"/>
              </w:rPr>
              <w:t>个</w:t>
            </w:r>
          </w:p>
        </w:tc>
        <w:tc>
          <w:tcPr>
            <w:tcW w:w="1332" w:type="dxa"/>
            <w:tcBorders>
              <w:top w:val="single" w:color="000000" w:sz="4" w:space="0"/>
              <w:left w:val="nil"/>
              <w:bottom w:val="single" w:color="000000" w:sz="4" w:space="0"/>
              <w:right w:val="single" w:color="000000" w:sz="4" w:space="0"/>
            </w:tcBorders>
          </w:tcPr>
          <w:p>
            <w:pPr>
              <w:rPr>
                <w:rFonts w:hint="eastAsia"/>
              </w:rPr>
            </w:pPr>
            <w:r>
              <w:rPr>
                <w:rFonts w:hint="eastAsia"/>
              </w:rPr>
              <w:t>1</w:t>
            </w:r>
          </w:p>
        </w:tc>
        <w:tc>
          <w:tcPr>
            <w:tcW w:w="1027" w:type="dxa"/>
            <w:tcBorders>
              <w:top w:val="single" w:color="000000" w:sz="4" w:space="0"/>
              <w:left w:val="nil"/>
              <w:bottom w:val="single" w:color="000000" w:sz="4" w:space="0"/>
              <w:right w:val="single" w:color="000000" w:sz="4" w:space="0"/>
            </w:tcBorders>
          </w:tcPr>
          <w:p/>
        </w:tc>
        <w:tc>
          <w:tcPr>
            <w:tcW w:w="1529" w:type="dxa"/>
            <w:tcBorders>
              <w:top w:val="single" w:color="000000" w:sz="4" w:space="0"/>
              <w:left w:val="nil"/>
              <w:bottom w:val="single" w:color="000000" w:sz="4" w:space="0"/>
              <w:right w:val="single" w:color="000000" w:sz="4" w:space="0"/>
            </w:tcBorders>
          </w:tcPr>
          <w:p>
            <w:pPr>
              <w:rPr>
                <w:rFonts w:hint="eastAsia"/>
              </w:rPr>
            </w:pPr>
          </w:p>
        </w:tc>
      </w:tr>
      <w:tr>
        <w:tblPrEx>
          <w:tblCellMar>
            <w:top w:w="0" w:type="dxa"/>
            <w:left w:w="108" w:type="dxa"/>
            <w:bottom w:w="0" w:type="dxa"/>
            <w:right w:w="108" w:type="dxa"/>
          </w:tblCellMar>
        </w:tblPrEx>
        <w:trPr>
          <w:wAfter w:w="236" w:type="dxa"/>
          <w:trHeight w:val="576" w:hRule="atLeast"/>
          <w:jc w:val="center"/>
        </w:trPr>
        <w:tc>
          <w:tcPr>
            <w:tcW w:w="1555"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ascii="宋体" w:hAnsi="宋体" w:cs="黑体"/>
                <w:kern w:val="0"/>
                <w:sz w:val="24"/>
              </w:rPr>
            </w:pPr>
            <w:r>
              <w:rPr>
                <w:rFonts w:hint="eastAsia" w:ascii="宋体" w:hAnsi="宋体" w:cs="黑体"/>
                <w:kern w:val="0"/>
                <w:sz w:val="24"/>
              </w:rPr>
              <w:t>小 计</w:t>
            </w:r>
          </w:p>
        </w:tc>
        <w:tc>
          <w:tcPr>
            <w:tcW w:w="1497"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宋体" w:cs="黑体"/>
                <w:kern w:val="0"/>
                <w:sz w:val="24"/>
              </w:rPr>
            </w:pPr>
            <w:r>
              <w:rPr>
                <w:rFonts w:hint="eastAsia" w:ascii="宋体" w:hAnsi="Calibri" w:cs="黑体"/>
                <w:kern w:val="0"/>
                <w:sz w:val="24"/>
              </w:rPr>
              <w:t>----</w:t>
            </w:r>
          </w:p>
        </w:tc>
        <w:tc>
          <w:tcPr>
            <w:tcW w:w="1225"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宋体" w:cs="黑体"/>
                <w:kern w:val="0"/>
                <w:sz w:val="24"/>
              </w:rPr>
            </w:pPr>
            <w:r>
              <w:rPr>
                <w:rFonts w:hint="eastAsia" w:ascii="宋体" w:hAnsi="Calibri" w:cs="黑体"/>
                <w:kern w:val="0"/>
                <w:sz w:val="24"/>
              </w:rPr>
              <w:t>----</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宋体" w:cs="黑体"/>
                <w:kern w:val="0"/>
                <w:sz w:val="24"/>
              </w:rPr>
            </w:pPr>
            <w:r>
              <w:rPr>
                <w:rFonts w:hint="eastAsia" w:ascii="宋体" w:hAnsi="Calibri" w:cs="黑体"/>
                <w:kern w:val="0"/>
                <w:sz w:val="24"/>
              </w:rPr>
              <w:t>----</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bl>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日期：</w:t>
      </w:r>
    </w:p>
    <w:p>
      <w:pPr>
        <w:jc w:val="left"/>
        <w:rPr>
          <w:rFonts w:asciiTheme="minorEastAsia" w:hAnsiTheme="minorEastAsia" w:cs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32"/>
    <w:rsid w:val="00055616"/>
    <w:rsid w:val="002E195C"/>
    <w:rsid w:val="00342732"/>
    <w:rsid w:val="003A44D6"/>
    <w:rsid w:val="007264CB"/>
    <w:rsid w:val="007367C0"/>
    <w:rsid w:val="00924C53"/>
    <w:rsid w:val="0093206B"/>
    <w:rsid w:val="00DE4D19"/>
    <w:rsid w:val="00FE7997"/>
    <w:rsid w:val="1641137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461</Characters>
  <Lines>3</Lines>
  <Paragraphs>1</Paragraphs>
  <TotalTime>0</TotalTime>
  <ScaleCrop>false</ScaleCrop>
  <LinksUpToDate>false</LinksUpToDate>
  <CharactersWithSpaces>540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2021-05-12T03:26:00Z</dcterms:created>
  <dc:creator>Administrator</dc:creator>
  <cp:lastModifiedBy>Administrator</cp:lastModifiedBy>
  <cp:lastPrinted>2021-05-12T03:19:00Z</cp:lastPrinted>
  <dcterms:modified xsi:type="dcterms:W3CDTF">2021-06-08T08:52:46Z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